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F35B" w14:textId="256CCA9D" w:rsidR="00C407C6" w:rsidRPr="00D74320" w:rsidRDefault="00D74320" w:rsidP="00D7432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4320">
        <w:rPr>
          <w:rFonts w:ascii="Times New Roman" w:hAnsi="Times New Roman" w:cs="Times New Roman"/>
          <w:b/>
          <w:bCs/>
          <w:sz w:val="36"/>
          <w:szCs w:val="36"/>
        </w:rPr>
        <w:t>ГПД</w:t>
      </w:r>
      <w:r w:rsidR="00B6282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D133F">
        <w:rPr>
          <w:rFonts w:ascii="Times New Roman" w:hAnsi="Times New Roman" w:cs="Times New Roman"/>
          <w:b/>
          <w:bCs/>
          <w:sz w:val="36"/>
          <w:szCs w:val="36"/>
        </w:rPr>
        <w:br/>
      </w:r>
      <w:r w:rsidR="008B7EAE">
        <w:rPr>
          <w:rFonts w:ascii="Times New Roman" w:hAnsi="Times New Roman" w:cs="Times New Roman"/>
          <w:b/>
          <w:bCs/>
          <w:sz w:val="36"/>
          <w:szCs w:val="36"/>
        </w:rPr>
        <w:t>пятница</w:t>
      </w:r>
      <w:r w:rsidR="009D133F">
        <w:rPr>
          <w:rFonts w:ascii="Times New Roman" w:hAnsi="Times New Roman" w:cs="Times New Roman"/>
          <w:b/>
          <w:bCs/>
          <w:sz w:val="36"/>
          <w:szCs w:val="36"/>
        </w:rPr>
        <w:t>-</w:t>
      </w:r>
      <w:r w:rsidR="00B62825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8B7EAE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B62825">
        <w:rPr>
          <w:rFonts w:ascii="Times New Roman" w:hAnsi="Times New Roman" w:cs="Times New Roman"/>
          <w:b/>
          <w:bCs/>
          <w:sz w:val="36"/>
          <w:szCs w:val="36"/>
        </w:rPr>
        <w:t>.02.2025г.</w:t>
      </w:r>
    </w:p>
    <w:p w14:paraId="1D0EAA8F" w14:textId="4595A931" w:rsidR="00D74320" w:rsidRPr="00D74320" w:rsidRDefault="00D74320" w:rsidP="00D74320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74320">
        <w:rPr>
          <w:rFonts w:ascii="Times New Roman" w:hAnsi="Times New Roman" w:cs="Times New Roman"/>
          <w:b/>
          <w:bCs/>
          <w:sz w:val="36"/>
          <w:szCs w:val="36"/>
          <w:u w:val="single"/>
        </w:rPr>
        <w:t>1-2 классы</w:t>
      </w:r>
      <w:r w:rsidR="00B6282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14:paraId="311E804C" w14:textId="0854B93D" w:rsidR="008B7EAE" w:rsidRPr="008B7EAE" w:rsidRDefault="00D74320" w:rsidP="008B7EA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74320">
        <w:rPr>
          <w:rFonts w:ascii="Times New Roman" w:hAnsi="Times New Roman" w:cs="Times New Roman"/>
          <w:b/>
          <w:bCs/>
          <w:sz w:val="36"/>
          <w:szCs w:val="36"/>
        </w:rPr>
        <w:t xml:space="preserve">Тема: </w:t>
      </w:r>
      <w:r w:rsidR="008B7EAE">
        <w:rPr>
          <w:rFonts w:ascii="Times New Roman" w:hAnsi="Times New Roman" w:cs="Times New Roman"/>
          <w:b/>
          <w:bCs/>
          <w:sz w:val="36"/>
          <w:szCs w:val="36"/>
        </w:rPr>
        <w:t xml:space="preserve">Чтение рассказов о добре и дружбе. </w:t>
      </w:r>
    </w:p>
    <w:p w14:paraId="00EE78A6" w14:textId="77777777" w:rsidR="008B7EAE" w:rsidRPr="008B7EAE" w:rsidRDefault="008B7EAE" w:rsidP="008B7EA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7EAE">
        <w:rPr>
          <w:rFonts w:ascii="Times New Roman" w:hAnsi="Times New Roman" w:cs="Times New Roman"/>
          <w:i/>
          <w:iCs/>
          <w:sz w:val="28"/>
          <w:szCs w:val="28"/>
        </w:rPr>
        <w:t>Повернитесь все друг к другу</w:t>
      </w:r>
    </w:p>
    <w:p w14:paraId="57972B08" w14:textId="77777777" w:rsidR="008B7EAE" w:rsidRPr="008B7EAE" w:rsidRDefault="008B7EAE" w:rsidP="008B7EA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7EAE">
        <w:rPr>
          <w:rFonts w:ascii="Times New Roman" w:hAnsi="Times New Roman" w:cs="Times New Roman"/>
          <w:i/>
          <w:iCs/>
          <w:sz w:val="28"/>
          <w:szCs w:val="28"/>
        </w:rPr>
        <w:t>И пожмите руки другу.</w:t>
      </w:r>
    </w:p>
    <w:p w14:paraId="5D5AAA9F" w14:textId="77777777" w:rsidR="008B7EAE" w:rsidRPr="008B7EAE" w:rsidRDefault="008B7EAE" w:rsidP="008B7EA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7EAE">
        <w:rPr>
          <w:rFonts w:ascii="Times New Roman" w:hAnsi="Times New Roman" w:cs="Times New Roman"/>
          <w:i/>
          <w:iCs/>
          <w:sz w:val="28"/>
          <w:szCs w:val="28"/>
        </w:rPr>
        <w:t>Руки вверх все поднимите</w:t>
      </w:r>
    </w:p>
    <w:p w14:paraId="7A507D76" w14:textId="77777777" w:rsidR="008B7EAE" w:rsidRPr="008B7EAE" w:rsidRDefault="008B7EAE" w:rsidP="008B7EA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7EAE">
        <w:rPr>
          <w:rFonts w:ascii="Times New Roman" w:hAnsi="Times New Roman" w:cs="Times New Roman"/>
          <w:i/>
          <w:iCs/>
          <w:sz w:val="28"/>
          <w:szCs w:val="28"/>
        </w:rPr>
        <w:t>И вверху пошевелите.</w:t>
      </w:r>
    </w:p>
    <w:p w14:paraId="7CEA00B0" w14:textId="77777777" w:rsidR="008B7EAE" w:rsidRPr="008B7EAE" w:rsidRDefault="008B7EAE" w:rsidP="008B7EA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7EAE">
        <w:rPr>
          <w:rFonts w:ascii="Times New Roman" w:hAnsi="Times New Roman" w:cs="Times New Roman"/>
          <w:i/>
          <w:iCs/>
          <w:sz w:val="28"/>
          <w:szCs w:val="28"/>
        </w:rPr>
        <w:t>Крикнем весело: "Ура!"</w:t>
      </w:r>
    </w:p>
    <w:p w14:paraId="05118305" w14:textId="35531A0D" w:rsidR="00D74320" w:rsidRDefault="008B7EAE" w:rsidP="008B7EA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7EAE">
        <w:rPr>
          <w:rFonts w:ascii="Times New Roman" w:hAnsi="Times New Roman" w:cs="Times New Roman"/>
          <w:i/>
          <w:iCs/>
          <w:sz w:val="28"/>
          <w:szCs w:val="28"/>
        </w:rPr>
        <w:t>Продлёнку</w:t>
      </w:r>
      <w:r w:rsidRPr="008B7EAE">
        <w:rPr>
          <w:rFonts w:ascii="Times New Roman" w:hAnsi="Times New Roman" w:cs="Times New Roman"/>
          <w:i/>
          <w:iCs/>
          <w:sz w:val="28"/>
          <w:szCs w:val="28"/>
        </w:rPr>
        <w:t xml:space="preserve"> начинать пора!</w:t>
      </w:r>
    </w:p>
    <w:p w14:paraId="04C6E1B7" w14:textId="21A7DD43" w:rsidR="008B7EAE" w:rsidRPr="008B7EAE" w:rsidRDefault="008B7EAE" w:rsidP="008B7E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7EAE">
        <w:rPr>
          <w:rFonts w:ascii="Times New Roman" w:hAnsi="Times New Roman" w:cs="Times New Roman"/>
          <w:sz w:val="24"/>
          <w:szCs w:val="24"/>
        </w:rPr>
        <w:t>Ребята, а как вы думаете, что такое доброта?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EAE">
        <w:rPr>
          <w:rFonts w:ascii="Times New Roman" w:hAnsi="Times New Roman" w:cs="Times New Roman"/>
          <w:sz w:val="24"/>
          <w:szCs w:val="24"/>
        </w:rPr>
        <w:t>Да. Многие верно понимают и чувствуют, что такое доброта. В толковом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EAE">
        <w:rPr>
          <w:rFonts w:ascii="Times New Roman" w:hAnsi="Times New Roman" w:cs="Times New Roman"/>
          <w:sz w:val="24"/>
          <w:szCs w:val="24"/>
        </w:rPr>
        <w:t>словаре можно прочесть следующее определение.</w:t>
      </w:r>
    </w:p>
    <w:p w14:paraId="5F6EE283" w14:textId="13DC2A49" w:rsidR="008B7EAE" w:rsidRPr="008B7EAE" w:rsidRDefault="008B7EAE" w:rsidP="008B7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EAE">
        <w:rPr>
          <w:rFonts w:ascii="Times New Roman" w:hAnsi="Times New Roman" w:cs="Times New Roman"/>
          <w:sz w:val="24"/>
          <w:szCs w:val="24"/>
        </w:rPr>
        <w:t>Доброта – отзывчивость, душевное расположение к людям, стремление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EAE">
        <w:rPr>
          <w:rFonts w:ascii="Times New Roman" w:hAnsi="Times New Roman" w:cs="Times New Roman"/>
          <w:sz w:val="24"/>
          <w:szCs w:val="24"/>
        </w:rPr>
        <w:t>делать добро другим.</w:t>
      </w:r>
    </w:p>
    <w:p w14:paraId="33DB6EB1" w14:textId="609E6912" w:rsidR="008B7EAE" w:rsidRPr="008B7EAE" w:rsidRDefault="008B7EAE" w:rsidP="008B7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EAE">
        <w:rPr>
          <w:rFonts w:ascii="Times New Roman" w:hAnsi="Times New Roman" w:cs="Times New Roman"/>
          <w:sz w:val="24"/>
          <w:szCs w:val="24"/>
        </w:rPr>
        <w:t>- Много времени прошло, чтобы люди поняли, что нужно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EAE">
        <w:rPr>
          <w:rFonts w:ascii="Times New Roman" w:hAnsi="Times New Roman" w:cs="Times New Roman"/>
          <w:sz w:val="24"/>
          <w:szCs w:val="24"/>
        </w:rPr>
        <w:t>добрым, внимательным к другим людям, чтобы жить в мире.</w:t>
      </w:r>
    </w:p>
    <w:p w14:paraId="501B23BD" w14:textId="103DF583" w:rsidR="008B7EAE" w:rsidRDefault="008B7EAE" w:rsidP="008B7E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EAE">
        <w:rPr>
          <w:rFonts w:ascii="Times New Roman" w:hAnsi="Times New Roman" w:cs="Times New Roman"/>
          <w:sz w:val="24"/>
          <w:szCs w:val="24"/>
        </w:rPr>
        <w:t>А зачем нужна доброта?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EAE">
        <w:rPr>
          <w:rFonts w:ascii="Times New Roman" w:hAnsi="Times New Roman" w:cs="Times New Roman"/>
          <w:sz w:val="24"/>
          <w:szCs w:val="24"/>
        </w:rPr>
        <w:t>Абсолютно верно, ребята,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EAE">
        <w:rPr>
          <w:rFonts w:ascii="Times New Roman" w:hAnsi="Times New Roman" w:cs="Times New Roman"/>
          <w:sz w:val="24"/>
          <w:szCs w:val="24"/>
        </w:rPr>
        <w:t>общение приносило радость.</w:t>
      </w:r>
    </w:p>
    <w:p w14:paraId="34005BB0" w14:textId="0CCA3227" w:rsidR="008B7EAE" w:rsidRDefault="008B7EAE" w:rsidP="008B7EAE">
      <w:pPr>
        <w:rPr>
          <w:rFonts w:ascii="Times New Roman" w:hAnsi="Times New Roman" w:cs="Times New Roman"/>
          <w:sz w:val="24"/>
          <w:szCs w:val="24"/>
        </w:rPr>
      </w:pPr>
    </w:p>
    <w:p w14:paraId="43F2B305" w14:textId="2C00D4A5" w:rsidR="008B7EAE" w:rsidRPr="008B7EAE" w:rsidRDefault="008B7EAE" w:rsidP="008B7EAE"/>
    <w:p w14:paraId="060DCD20" w14:textId="7057B57C" w:rsidR="008B7EAE" w:rsidRDefault="008B7EAE" w:rsidP="008B7E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C3E256" wp14:editId="54DAFE39">
            <wp:extent cx="4593590" cy="258389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016" cy="2588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A3BA6" w14:textId="6037EECA" w:rsidR="008B7EAE" w:rsidRDefault="008B7EAE" w:rsidP="008B7E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Pr="008B7EAE">
        <w:rPr>
          <w:rFonts w:ascii="Times New Roman" w:hAnsi="Times New Roman" w:cs="Times New Roman"/>
          <w:sz w:val="24"/>
          <w:szCs w:val="24"/>
        </w:rPr>
        <w:t>а, быть добрым очень трудно, потому что добрые дела делаются не для себя, а для кого-то, значит, человеку надо уделить внимание, потратить время и силы. Ну, а русскому народу терпения не занимать. Недаром и поговорку народ сложил: «Господь терпел и нам велел». Так что у нас есть предпосылки для совершения добрых дел. Делай добрые дела, не требуя награды, не упоминай о них, не хвастай ими. Всегда помни тех, кто тебе сделал добро, будь благодарным. Чувство благодарности – показатель интеллигентности и доброты человека.</w:t>
      </w:r>
    </w:p>
    <w:p w14:paraId="5CD0B4B1" w14:textId="185E57A9" w:rsidR="008B7EAE" w:rsidRDefault="008F1617" w:rsidP="008B7E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E296836" wp14:editId="08AAFA61">
            <wp:extent cx="2781300" cy="2085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15" cy="2089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94CD60" wp14:editId="3C22A69B">
            <wp:extent cx="3622886" cy="271716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361" cy="2720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55AF94" w14:textId="634E9990" w:rsidR="008F1617" w:rsidRPr="008B7EAE" w:rsidRDefault="008F1617" w:rsidP="008B7E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прослушайте сказку про добро и взаимопомощь </w:t>
      </w:r>
      <w:hyperlink r:id="rId7" w:history="1">
        <w:r w:rsidRPr="008B20B9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https://yandex.ru/video/preview/10952956693977169531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F1617" w:rsidRPr="008B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08"/>
    <w:rsid w:val="00472708"/>
    <w:rsid w:val="008B7EAE"/>
    <w:rsid w:val="008F1617"/>
    <w:rsid w:val="009D133F"/>
    <w:rsid w:val="00B62825"/>
    <w:rsid w:val="00C407C6"/>
    <w:rsid w:val="00D7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E516"/>
  <w15:chartTrackingRefBased/>
  <w15:docId w15:val="{473E0645-C2B4-4004-8406-4033839A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EA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F161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F1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109529566939771695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2025-02-04T16:10:00Z</dcterms:created>
  <dcterms:modified xsi:type="dcterms:W3CDTF">2025-02-04T16:37:00Z</dcterms:modified>
</cp:coreProperties>
</file>